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-365125</wp:posOffset>
            </wp:positionV>
            <wp:extent cx="657860" cy="800100"/>
            <wp:effectExtent l="0" t="0" r="8890" b="0"/>
            <wp:wrapTight wrapText="bothSides">
              <wp:wrapPolygon edited="0">
                <wp:start x="0" y="0"/>
                <wp:lineTo x="0" y="21086"/>
                <wp:lineTo x="21266" y="21086"/>
                <wp:lineTo x="21266" y="0"/>
                <wp:lineTo x="0" y="0"/>
              </wp:wrapPolygon>
            </wp:wrapTight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67">
        <w:rPr>
          <w:rFonts w:ascii="Times New Roman" w:eastAsia="Calibri" w:hAnsi="Times New Roman" w:cs="Times New Roman"/>
          <w:sz w:val="28"/>
          <w:szCs w:val="28"/>
        </w:rPr>
        <w:t>МУНИЦИПАЛЬНОЕ ОБРАЗОВАНИЕ</w:t>
      </w: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67">
        <w:rPr>
          <w:rFonts w:ascii="Times New Roman" w:eastAsia="Calibri" w:hAnsi="Times New Roman" w:cs="Times New Roman"/>
          <w:sz w:val="28"/>
          <w:szCs w:val="28"/>
        </w:rPr>
        <w:t>ХАНТЫ-МАНСИЙСКИЙ РАЙОН</w:t>
      </w: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5F67">
        <w:rPr>
          <w:rFonts w:ascii="Times New Roman" w:eastAsia="Calibri" w:hAnsi="Times New Roman" w:cs="Times New Roman"/>
          <w:sz w:val="28"/>
          <w:szCs w:val="28"/>
        </w:rPr>
        <w:t>Ханты-Мансийский автономный округ – Югра</w:t>
      </w: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D5F67">
        <w:rPr>
          <w:rFonts w:ascii="Times New Roman" w:eastAsia="Calibri" w:hAnsi="Times New Roman" w:cs="Times New Roman"/>
          <w:b/>
          <w:sz w:val="28"/>
          <w:szCs w:val="28"/>
        </w:rPr>
        <w:t>АДМИНИСТРАЦИЯ ХАНТЫ-МАНСИЙСКОГО РАЙОНА</w:t>
      </w: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D5F67">
        <w:rPr>
          <w:rFonts w:ascii="Times New Roman" w:eastAsia="Calibri" w:hAnsi="Times New Roman" w:cs="Times New Roman"/>
          <w:b/>
          <w:sz w:val="28"/>
          <w:szCs w:val="28"/>
        </w:rPr>
        <w:t>П</w:t>
      </w:r>
      <w:proofErr w:type="gramEnd"/>
      <w:r w:rsidRPr="002D5F67">
        <w:rPr>
          <w:rFonts w:ascii="Times New Roman" w:eastAsia="Calibri" w:hAnsi="Times New Roman" w:cs="Times New Roman"/>
          <w:b/>
          <w:sz w:val="28"/>
          <w:szCs w:val="28"/>
        </w:rPr>
        <w:t xml:space="preserve"> О С Т А Н О В Л Е Н И Е</w:t>
      </w: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5F67" w:rsidRPr="002D5F67" w:rsidRDefault="002D5F67" w:rsidP="002D5F67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2D5F67">
        <w:rPr>
          <w:rFonts w:ascii="Times New Roman" w:eastAsia="Calibri" w:hAnsi="Times New Roman" w:cs="Times New Roman"/>
          <w:sz w:val="28"/>
          <w:szCs w:val="28"/>
        </w:rPr>
        <w:t>от  19.04.2013                                                                                                     № 96</w:t>
      </w:r>
    </w:p>
    <w:p w:rsidR="002D5F67" w:rsidRPr="002D5F67" w:rsidRDefault="002D5F67" w:rsidP="002D5F67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r w:rsidRPr="002D5F67">
        <w:rPr>
          <w:rFonts w:ascii="Times New Roman" w:eastAsia="Calibri" w:hAnsi="Times New Roman" w:cs="Times New Roman"/>
          <w:i/>
          <w:sz w:val="24"/>
          <w:szCs w:val="24"/>
        </w:rPr>
        <w:t>г. Ханты-Мансийск</w:t>
      </w: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установлении тарифов на услуги, </w:t>
      </w: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предоставляемые муниципальным </w:t>
      </w: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бюджетным учреждением здравоохранения </w:t>
      </w: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</w:t>
      </w: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Горноправдинская</w:t>
      </w:r>
      <w:proofErr w:type="spellEnd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участковая больница» </w:t>
      </w: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плату для физических и юридических лиц, </w:t>
      </w: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оказываемые</w:t>
      </w:r>
      <w:proofErr w:type="gramEnd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сверх установленного </w:t>
      </w: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задания</w:t>
      </w:r>
    </w:p>
    <w:p w:rsidR="002D5F67" w:rsidRDefault="002D5F67" w:rsidP="002D5F6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67" w:rsidRPr="002D5F67" w:rsidRDefault="002D5F67" w:rsidP="002D5F6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со статьей 17 Федерального закона от 06.10.2003       №131-ФЗ «Об общих принципах организации местного самоуправления в Российской Федерации», статьей 84 Федерального закона от 21.11.2011                   № 323-ФЗ «Об основах охраны здоровья граждан в Российской Федерации», Уставом Ханты-Мансийского района, постановлением администрации Ханты-Мансийского района от 20.03.2012 </w:t>
      </w:r>
      <w:hyperlink r:id="rId8" w:history="1">
        <w:r w:rsidRPr="002D5F6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 52</w:t>
        </w:r>
      </w:hyperlink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порядка определения платы для физических и юридических лиц за услуги (работы), относящиеся к основным</w:t>
      </w:r>
      <w:proofErr w:type="gramEnd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видам деятельности бюджетного учреждения Ханты-Мансийского района, находящегося в ведении администрации Ханты-Мансийского района, оказываемые им сверх установленного муниципального задания, а также в случаях, определенных федеральными законами, в пределах установленного муниципального задания»:</w:t>
      </w:r>
    </w:p>
    <w:p w:rsidR="002D5F67" w:rsidRPr="002D5F67" w:rsidRDefault="002D5F67" w:rsidP="002D5F6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67" w:rsidRPr="002D5F67" w:rsidRDefault="002D5F67" w:rsidP="002D5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Установить тарифы на услуги, предоставляемые муниципальным бюджетным учреждением здравоохранения Ханты-Мансийского района «</w:t>
      </w:r>
      <w:proofErr w:type="spellStart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Горноправдинская</w:t>
      </w:r>
      <w:proofErr w:type="spellEnd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участковая больница» за плату для физических и юридических лиц, оказываемые сверх установленного муниципального задания, согласно приложению.</w:t>
      </w:r>
    </w:p>
    <w:p w:rsidR="002D5F67" w:rsidRPr="002D5F67" w:rsidRDefault="002D5F67" w:rsidP="002D5F6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67" w:rsidRPr="002D5F67" w:rsidRDefault="002D5F67" w:rsidP="002D5F6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опубликования (обнародования).</w:t>
      </w:r>
    </w:p>
    <w:p w:rsidR="002D5F67" w:rsidRPr="002D5F67" w:rsidRDefault="002D5F67" w:rsidP="002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>3. Опубликовать настоящее постановление в газете «Наш район» и разместить на официальном сайте администрации Ханты-Мансийского района.</w:t>
      </w:r>
    </w:p>
    <w:p w:rsidR="002D5F67" w:rsidRPr="002D5F67" w:rsidRDefault="002D5F67" w:rsidP="002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67" w:rsidRPr="002D5F67" w:rsidRDefault="002D5F67" w:rsidP="002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4. </w:t>
      </w:r>
      <w:proofErr w:type="gramStart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постановления возложить на заместителя главы администрации района по социальным вопросам </w:t>
      </w:r>
      <w:proofErr w:type="spellStart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Е.В.Касьянову</w:t>
      </w:r>
      <w:proofErr w:type="spellEnd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D5F67" w:rsidRPr="002D5F67" w:rsidRDefault="002D5F67" w:rsidP="002D5F6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67" w:rsidRPr="002D5F67" w:rsidRDefault="002D5F67" w:rsidP="002D5F6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67" w:rsidRPr="002D5F67" w:rsidRDefault="002D5F67" w:rsidP="002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67" w:rsidRPr="002D5F67" w:rsidRDefault="002D5F67" w:rsidP="002D5F6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</w:t>
      </w: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D5F67" w:rsidRPr="002D5F67" w:rsidSect="00E613AD">
          <w:headerReference w:type="default" r:id="rId9"/>
          <w:footerReference w:type="default" r:id="rId10"/>
          <w:headerReference w:type="first" r:id="rId11"/>
          <w:pgSz w:w="11906" w:h="16838" w:code="9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Ханты-Мансийского района  </w:t>
      </w: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</w:t>
      </w: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proofErr w:type="spellStart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В.Г.Усманов</w:t>
      </w:r>
      <w:proofErr w:type="spellEnd"/>
    </w:p>
    <w:p w:rsidR="002D5F67" w:rsidRPr="002D5F67" w:rsidRDefault="002D5F67" w:rsidP="002D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2D5F67" w:rsidRPr="002D5F67" w:rsidRDefault="002D5F67" w:rsidP="002D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:rsidR="002D5F67" w:rsidRPr="002D5F67" w:rsidRDefault="002D5F67" w:rsidP="002D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Ханты-Мансийского района</w:t>
      </w:r>
    </w:p>
    <w:p w:rsidR="002D5F67" w:rsidRPr="002D5F67" w:rsidRDefault="002D5F67" w:rsidP="002D5F6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19.04.2013 № 96</w:t>
      </w: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Тарифы</w:t>
      </w:r>
    </w:p>
    <w:p w:rsidR="002D5F67" w:rsidRPr="002D5F67" w:rsidRDefault="002D5F67" w:rsidP="002D5F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услуги, предоставляемые муниципальным бюджетным учреждением здравоохранения Ханты-Мансийского района «</w:t>
      </w:r>
      <w:proofErr w:type="spellStart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Горноправдинская</w:t>
      </w:r>
      <w:proofErr w:type="spellEnd"/>
      <w:r w:rsidRPr="002D5F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участковая больница» за плату для физических и юридических лиц, оказываемые сверх установленного муниципального задания</w:t>
      </w:r>
    </w:p>
    <w:p w:rsidR="002D5F67" w:rsidRPr="002D5F67" w:rsidRDefault="002D5F67" w:rsidP="002D5F6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</w:p>
    <w:tbl>
      <w:tblPr>
        <w:tblW w:w="99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0"/>
        <w:gridCol w:w="5916"/>
        <w:gridCol w:w="1680"/>
        <w:gridCol w:w="1620"/>
      </w:tblGrid>
      <w:tr w:rsidR="002D5F67" w:rsidRPr="002D5F67" w:rsidTr="00E613AD">
        <w:trPr>
          <w:trHeight w:val="615"/>
        </w:trPr>
        <w:tc>
          <w:tcPr>
            <w:tcW w:w="710" w:type="dxa"/>
            <w:shd w:val="clear" w:color="auto" w:fill="auto"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916" w:type="dxa"/>
            <w:shd w:val="clear" w:color="auto" w:fill="auto"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услуги (работы)</w:t>
            </w:r>
          </w:p>
        </w:tc>
        <w:tc>
          <w:tcPr>
            <w:tcW w:w="1680" w:type="dxa"/>
            <w:shd w:val="clear" w:color="auto" w:fill="auto"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Единица измерения</w:t>
            </w:r>
          </w:p>
        </w:tc>
        <w:tc>
          <w:tcPr>
            <w:tcW w:w="1620" w:type="dxa"/>
            <w:shd w:val="clear" w:color="auto" w:fill="auto"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Тариф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селезенки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лимфатических узлов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слюнных желез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печени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желчного пузыря с определением его сократимости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1141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желчного пузыря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поджелудочной железы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513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матки и придатков (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трансабдоминально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623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матки и придатков (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трансвагинально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690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молочных желез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простаты (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трансабдоминально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464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предстательной железы (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трансректально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мошонки (яички, придатки)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щитовидной железы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424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надпочечников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494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почек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419</w:t>
            </w:r>
          </w:p>
        </w:tc>
      </w:tr>
      <w:tr w:rsidR="002D5F67" w:rsidRPr="002D5F67" w:rsidTr="00E613AD">
        <w:trPr>
          <w:trHeight w:val="6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916" w:type="dxa"/>
            <w:shd w:val="clear" w:color="auto" w:fill="auto"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мочевого пузыря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365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мочевого пузыря с определением остаточного объема мочи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629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19.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при беременности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УЗИ плода в сроке до 15 недель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трансабдоминально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879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УЗИ плода в сроке более 15 недель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трансабдоминально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696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УЗИ при беременности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трансвагинальным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датчиком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632</w:t>
            </w:r>
          </w:p>
        </w:tc>
      </w:tr>
      <w:tr w:rsidR="002D5F67" w:rsidRPr="002D5F67" w:rsidTr="00E613AD">
        <w:trPr>
          <w:trHeight w:val="300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Ультразвуковое исследование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забрюшного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пространства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264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сердца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1122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Ультразвуковое исследование плевры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552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Допплерография сердца и сосудов плода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1424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Допплерография артерии пуповины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Допплерография вены пуповины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Допплерография аорты плода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285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Допплерография венозного протока плода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284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медицинских карт, направлений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Организация проведения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предрейсовых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послерейсовых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текущих медицинских осмотров водителей транспортных средств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86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33.</w:t>
            </w:r>
          </w:p>
        </w:tc>
        <w:tc>
          <w:tcPr>
            <w:tcW w:w="5916" w:type="dxa"/>
            <w:shd w:val="clear" w:color="auto" w:fill="auto"/>
            <w:noWrap/>
          </w:tcPr>
          <w:p w:rsidR="00E613AD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Дежурство фельдшера на спортивных, массовых мероприятиях, проводимых на территории п.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Горноправдинска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                      п. Бобровский, п. Сибирский, с.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Цингалы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  </w:t>
            </w:r>
          </w:p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Выкатной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руб./час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287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34.</w:t>
            </w:r>
          </w:p>
        </w:tc>
        <w:tc>
          <w:tcPr>
            <w:tcW w:w="5916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Дежурство медицинской сестры на спортивных, массовых мероприятиях, проводимых на территории </w:t>
            </w:r>
          </w:p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Горноправдинска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Бобровский, </w:t>
            </w:r>
          </w:p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Сибирский, с.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Цингалы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Выкатной</w:t>
            </w:r>
            <w:proofErr w:type="spellEnd"/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руб./час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230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35.</w:t>
            </w:r>
          </w:p>
        </w:tc>
        <w:tc>
          <w:tcPr>
            <w:tcW w:w="5916" w:type="dxa"/>
            <w:shd w:val="clear" w:color="auto" w:fill="auto"/>
            <w:noWrap/>
          </w:tcPr>
          <w:p w:rsidR="00F635B3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Дежурство  на спортивных, массовых мероприятиях, проводимых на территории </w:t>
            </w:r>
          </w:p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Горноправдинска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Бобровский, </w:t>
            </w:r>
          </w:p>
          <w:p w:rsidR="00F635B3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Сибирский, с.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Цингалы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Выкатной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использованием автомобиля (зимнее время)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руб./час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578</w:t>
            </w:r>
          </w:p>
        </w:tc>
      </w:tr>
      <w:tr w:rsidR="002D5F67" w:rsidRPr="002D5F67" w:rsidTr="00E613AD">
        <w:trPr>
          <w:trHeight w:val="315"/>
        </w:trPr>
        <w:tc>
          <w:tcPr>
            <w:tcW w:w="71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36.</w:t>
            </w:r>
          </w:p>
        </w:tc>
        <w:tc>
          <w:tcPr>
            <w:tcW w:w="5916" w:type="dxa"/>
            <w:shd w:val="clear" w:color="auto" w:fill="auto"/>
            <w:noWrap/>
          </w:tcPr>
          <w:p w:rsidR="00F635B3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Дежурство  на спортивных, массовых мероприятиях, проводимых на территории </w:t>
            </w:r>
          </w:p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Горноправдинска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Бобровский, </w:t>
            </w:r>
          </w:p>
          <w:p w:rsidR="00F635B3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п. Сибирский, с.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Цингалы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п. </w:t>
            </w:r>
            <w:proofErr w:type="spellStart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Выкатной</w:t>
            </w:r>
            <w:proofErr w:type="spellEnd"/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</w:p>
          <w:p w:rsidR="002D5F67" w:rsidRPr="002D5F67" w:rsidRDefault="002D5F67" w:rsidP="002D5F6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использованием автомобиля (летнее время)</w:t>
            </w:r>
          </w:p>
        </w:tc>
        <w:tc>
          <w:tcPr>
            <w:tcW w:w="168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руб./час</w:t>
            </w:r>
          </w:p>
        </w:tc>
        <w:tc>
          <w:tcPr>
            <w:tcW w:w="1620" w:type="dxa"/>
            <w:shd w:val="clear" w:color="auto" w:fill="auto"/>
            <w:noWrap/>
          </w:tcPr>
          <w:p w:rsidR="002D5F67" w:rsidRPr="002D5F67" w:rsidRDefault="002D5F67" w:rsidP="002D5F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2D5F67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561</w:t>
            </w:r>
          </w:p>
        </w:tc>
      </w:tr>
    </w:tbl>
    <w:p w:rsidR="00781006" w:rsidRDefault="00781006"/>
    <w:sectPr w:rsidR="00781006" w:rsidSect="00E613A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226" w:rsidRDefault="00AC2226">
      <w:pPr>
        <w:spacing w:after="0" w:line="240" w:lineRule="auto"/>
      </w:pPr>
      <w:r>
        <w:separator/>
      </w:r>
    </w:p>
  </w:endnote>
  <w:endnote w:type="continuationSeparator" w:id="0">
    <w:p w:rsidR="00AC2226" w:rsidRDefault="00AC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DEB" w:rsidRPr="002F7925" w:rsidRDefault="002D5F67">
    <w:pPr>
      <w:pStyle w:val="a5"/>
      <w:rPr>
        <w:sz w:val="16"/>
        <w:szCs w:val="16"/>
      </w:rPr>
    </w:pPr>
    <w:r>
      <w:rPr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226" w:rsidRDefault="00AC2226">
      <w:pPr>
        <w:spacing w:after="0" w:line="240" w:lineRule="auto"/>
      </w:pPr>
      <w:r>
        <w:separator/>
      </w:r>
    </w:p>
  </w:footnote>
  <w:footnote w:type="continuationSeparator" w:id="0">
    <w:p w:rsidR="00AC2226" w:rsidRDefault="00AC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7B23" w:rsidRDefault="002D5F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35B3" w:rsidRPr="00F635B3">
      <w:rPr>
        <w:noProof/>
        <w:lang w:val="ru-RU"/>
      </w:rPr>
      <w:t>4</w:t>
    </w:r>
    <w:r>
      <w:fldChar w:fldCharType="end"/>
    </w:r>
  </w:p>
  <w:p w:rsidR="004A7B23" w:rsidRDefault="00AC22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0992" w:rsidRDefault="002D5F67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F635B3" w:rsidRPr="00F635B3">
      <w:rPr>
        <w:noProof/>
        <w:lang w:val="ru-RU"/>
      </w:rPr>
      <w:t>1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7E0"/>
    <w:rsid w:val="001367E0"/>
    <w:rsid w:val="002D5F67"/>
    <w:rsid w:val="00781006"/>
    <w:rsid w:val="00882C7F"/>
    <w:rsid w:val="00AC2226"/>
    <w:rsid w:val="00E613AD"/>
    <w:rsid w:val="00F63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5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5F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2D5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D5F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6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3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5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2D5F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5">
    <w:name w:val="footer"/>
    <w:basedOn w:val="a"/>
    <w:link w:val="a6"/>
    <w:uiPriority w:val="99"/>
    <w:rsid w:val="002D5F6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6">
    <w:name w:val="Нижний колонтитул Знак"/>
    <w:basedOn w:val="a0"/>
    <w:link w:val="a5"/>
    <w:uiPriority w:val="99"/>
    <w:rsid w:val="002D5F67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E613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613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A473ED38A6C923B49EC9EF61D939EF226CC9311E9E7FDAB2907F0BD2E38D60aDZE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816</Words>
  <Characters>4655</Characters>
  <Application>Microsoft Office Word</Application>
  <DocSecurity>0</DocSecurity>
  <Lines>38</Lines>
  <Paragraphs>10</Paragraphs>
  <ScaleCrop>false</ScaleCrop>
  <Company/>
  <LinksUpToDate>false</LinksUpToDate>
  <CharactersWithSpaces>5461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Эберт Т.М.</dc:creator>
  <cp:keywords/>
  <dc:description/>
  <cp:lastModifiedBy>Эберт Т.М.</cp:lastModifiedBy>
  <cp:revision>6</cp:revision>
  <cp:lastPrinted>2013-04-18T09:27:00Z</cp:lastPrinted>
  <dcterms:created xsi:type="dcterms:W3CDTF">2013-04-18T08:42:00Z</dcterms:created>
  <dcterms:modified xsi:type="dcterms:W3CDTF">2013-04-18T09:28:00Z</dcterms:modified>
</cp:coreProperties>
</file>